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p>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North West travelers Open meeting </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Notice of Race</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 13th July 2019</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RULES</w:t>
      </w:r>
    </w:p>
    <w:p w:rsidR="00000000" w:rsidDel="00000000" w:rsidP="00000000" w:rsidRDefault="00000000" w:rsidRPr="00000000" w14:paraId="0000000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vertAlign w:val="baseline"/>
          <w:rtl w:val="0"/>
        </w:rPr>
        <w:t xml:space="preserve">The regatta will be governed by the rules as defined in The Racing Rules of Sailing.</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ADVERTISING</w:t>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vertAlign w:val="baseline"/>
          <w:rtl w:val="0"/>
        </w:rPr>
        <w:t xml:space="preserve">Advertising shall comply with ISAF regulation 20 and the relevant rules of the Class Association.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hanging="720"/>
        <w:jc w:val="left"/>
        <w:rPr>
          <w:rFonts w:ascii="Calibri" w:cs="Calibri" w:eastAsia="Calibri" w:hAnsi="Calibri"/>
          <w:b w:val="0"/>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ELIGIBILITY AND ENTRY</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vertAlign w:val="baseline"/>
          <w:rtl w:val="0"/>
        </w:rPr>
        <w:t xml:space="preserve">The regatta is open to boats </w:t>
      </w:r>
      <w:r w:rsidDel="00000000" w:rsidR="00000000" w:rsidRPr="00000000">
        <w:rPr>
          <w:rtl w:val="0"/>
        </w:rPr>
        <w:t xml:space="preserve">from</w:t>
      </w:r>
      <w:r w:rsidDel="00000000" w:rsidR="00000000" w:rsidRPr="00000000">
        <w:rPr>
          <w:rFonts w:ascii="Calibri" w:cs="Calibri" w:eastAsia="Calibri" w:hAnsi="Calibri"/>
          <w:b w:val="0"/>
          <w:i w:val="0"/>
          <w:smallCaps w:val="0"/>
          <w:strike w:val="0"/>
          <w:color w:val="000000"/>
          <w:u w:val="none"/>
          <w:vertAlign w:val="baseline"/>
          <w:rtl w:val="0"/>
        </w:rPr>
        <w:t xml:space="preserve"> </w:t>
      </w:r>
      <w:r w:rsidDel="00000000" w:rsidR="00000000" w:rsidRPr="00000000">
        <w:rPr>
          <w:rtl w:val="0"/>
        </w:rPr>
        <w:t xml:space="preserve">all Classes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vertAlign w:val="baseline"/>
          <w:rtl w:val="0"/>
        </w:rPr>
        <w:t xml:space="preserve">Eligible boats may enter by completing an entry form on the day and paying the entry fee.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FEES</w:t>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vertAlign w:val="baseline"/>
          <w:rtl w:val="0"/>
        </w:rPr>
        <w:t xml:space="preserve">The entry fee is</w:t>
      </w:r>
      <w:r w:rsidDel="00000000" w:rsidR="00000000" w:rsidRPr="00000000">
        <w:rPr>
          <w:rFonts w:ascii="Calibri" w:cs="Calibri" w:eastAsia="Calibri" w:hAnsi="Calibri"/>
          <w:b w:val="0"/>
          <w:i w:val="0"/>
          <w:smallCaps w:val="0"/>
          <w:strike w:val="0"/>
          <w:color w:val="000000"/>
          <w:u w:val="none"/>
          <w:vertAlign w:val="baseline"/>
          <w:rtl w:val="0"/>
        </w:rPr>
        <w:t xml:space="preserve"> £10 per boat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u w:val="none"/>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vertAlign w:val="baseline"/>
        </w:rPr>
      </w:pPr>
      <w:r w:rsidDel="00000000" w:rsidR="00000000" w:rsidRPr="00000000">
        <w:rPr>
          <w:rFonts w:ascii="Calibri" w:cs="Calibri" w:eastAsia="Calibri" w:hAnsi="Calibri"/>
          <w:b w:val="1"/>
          <w:i w:val="0"/>
          <w:smallCaps w:val="0"/>
          <w:strike w:val="0"/>
          <w:color w:val="000000"/>
          <w:u w:val="none"/>
          <w:vertAlign w:val="baseline"/>
          <w:rtl w:val="0"/>
        </w:rPr>
        <w:t xml:space="preserve">SCHEDULE</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vertAlign w:val="baseline"/>
          <w:rtl w:val="0"/>
        </w:rPr>
        <w:t xml:space="preserve">Registration will be from</w:t>
      </w:r>
      <w:r w:rsidDel="00000000" w:rsidR="00000000" w:rsidRPr="00000000">
        <w:rPr>
          <w:rFonts w:ascii="Calibri" w:cs="Calibri" w:eastAsia="Calibri" w:hAnsi="Calibri"/>
          <w:b w:val="0"/>
          <w:i w:val="0"/>
          <w:smallCaps w:val="0"/>
          <w:strike w:val="0"/>
          <w:color w:val="000000"/>
          <w:u w:val="none"/>
          <w:vertAlign w:val="baseline"/>
          <w:rtl w:val="0"/>
        </w:rPr>
        <w:t xml:space="preserve"> S</w:t>
      </w:r>
      <w:r w:rsidDel="00000000" w:rsidR="00000000" w:rsidRPr="00000000">
        <w:rPr>
          <w:rtl w:val="0"/>
        </w:rPr>
        <w:t xml:space="preserve">aturday</w:t>
      </w:r>
      <w:r w:rsidDel="00000000" w:rsidR="00000000" w:rsidRPr="00000000">
        <w:rPr>
          <w:rFonts w:ascii="Calibri" w:cs="Calibri" w:eastAsia="Calibri" w:hAnsi="Calibri"/>
          <w:b w:val="0"/>
          <w:i w:val="0"/>
          <w:smallCaps w:val="0"/>
          <w:strike w:val="0"/>
          <w:color w:val="000000"/>
          <w:u w:val="none"/>
          <w:vertAlign w:val="baseline"/>
          <w:rtl w:val="0"/>
        </w:rPr>
        <w:t xml:space="preserve"> </w:t>
      </w:r>
      <w:r w:rsidDel="00000000" w:rsidR="00000000" w:rsidRPr="00000000">
        <w:rPr>
          <w:rtl w:val="0"/>
        </w:rPr>
        <w:t xml:space="preserve">9</w:t>
      </w:r>
      <w:r w:rsidDel="00000000" w:rsidR="00000000" w:rsidRPr="00000000">
        <w:rPr>
          <w:rFonts w:ascii="Calibri" w:cs="Calibri" w:eastAsia="Calibri" w:hAnsi="Calibri"/>
          <w:b w:val="0"/>
          <w:i w:val="0"/>
          <w:smallCaps w:val="0"/>
          <w:strike w:val="0"/>
          <w:color w:val="000000"/>
          <w:u w:val="none"/>
          <w:vertAlign w:val="baseline"/>
          <w:rtl w:val="0"/>
        </w:rPr>
        <w:t xml:space="preserve">:30am</w:t>
      </w:r>
      <w:r w:rsidDel="00000000" w:rsidR="00000000" w:rsidRPr="00000000">
        <w:rPr>
          <w:rFonts w:ascii="Calibri" w:cs="Calibri" w:eastAsia="Calibri" w:hAnsi="Calibri"/>
          <w:b w:val="0"/>
          <w:i w:val="0"/>
          <w:smallCaps w:val="0"/>
          <w:strike w:val="0"/>
          <w:color w:val="000000"/>
          <w:u w:val="none"/>
          <w:vertAlign w:val="baseline"/>
          <w:rtl w:val="0"/>
        </w:rPr>
        <w:t xml:space="preserve"> in the clubhouse</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vertAlign w:val="baseline"/>
          <w:rtl w:val="0"/>
        </w:rPr>
        <w:t xml:space="preserve">The scheduled time of the warning signal for the first race is no earlier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than S</w:t>
      </w:r>
      <w:r w:rsidDel="00000000" w:rsidR="00000000" w:rsidRPr="00000000">
        <w:rPr>
          <w:rtl w:val="0"/>
        </w:rPr>
        <w:t xml:space="preserve">aturday</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11am.</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MEASUREMENTS</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Boats competing in this open meeting shall have a valid measurement certificate.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SAILING INSTRUCTIONS</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The sailing instructions will be available at the registration desk</w:t>
      </w:r>
      <w:r w:rsidDel="00000000" w:rsidR="00000000" w:rsidRPr="00000000">
        <w:rPr>
          <w:rtl w:val="0"/>
        </w:rPr>
        <w:t xml:space="preserve"> </w:t>
      </w:r>
      <w:r w:rsidDel="00000000" w:rsidR="00000000" w:rsidRPr="00000000">
        <w:rPr>
          <w:rtl w:val="0"/>
        </w:rPr>
        <w:t xml:space="preserve">and available online</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COURSES</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The courses to be sailed will use the club marks, a plan of which will be available with the sailing instructions.</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firstLine="0"/>
        <w:jc w:val="left"/>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SCORING</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1 race is required to be completed to constitute a series.</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When 3 or more races have been completed, a boats series score will be the total of her race scores excluding her worst score. Upon completing an 8</w:t>
      </w:r>
      <w:r w:rsidDel="00000000" w:rsidR="00000000" w:rsidRPr="00000000">
        <w:rPr>
          <w:rFonts w:ascii="Calibri" w:cs="Calibri" w:eastAsia="Calibri" w:hAnsi="Calibri"/>
          <w:b w:val="0"/>
          <w:i w:val="0"/>
          <w:smallCaps w:val="0"/>
          <w:strike w:val="0"/>
          <w:color w:val="000000"/>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race, a 2</w:t>
      </w:r>
      <w:r w:rsidDel="00000000" w:rsidR="00000000" w:rsidRPr="00000000">
        <w:rPr>
          <w:rFonts w:ascii="Calibri" w:cs="Calibri" w:eastAsia="Calibri" w:hAnsi="Calibri"/>
          <w:b w:val="0"/>
          <w:i w:val="0"/>
          <w:smallCaps w:val="0"/>
          <w:strike w:val="0"/>
          <w:color w:val="000000"/>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 discard will come into effect.</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RADIO COMMUNICATION</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 boat shall neither make radio transmissions while racing nor receive radio communications not available to all boats. This restriction also applies to mobile telephones.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PRIZES</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Prizes will be given dependant on the number of boats entered and determined by the club.</w:t>
      </w:r>
    </w:p>
    <w:p w:rsidR="00000000" w:rsidDel="00000000" w:rsidP="00000000" w:rsidRDefault="00000000" w:rsidRPr="00000000" w14:paraId="00000026">
      <w:pPr>
        <w:ind w:left="360"/>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RISK STATEMENT</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Rule 4 of the Racing rules of Sailing states: “The responsibility for the boat’s decision to participate in a race or to continue racing is hers alone.” Sailing is by its nature an unpredictable sport and therefore involves an element of risk.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taking part in the event, each competitor agrees and acknowledges that:</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They are aware of the inherent element of risk involved in the sport and accept responsibility for the exposure of themselves, their crew and their boat to such inherent risk whilst taking part in the event.</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 they are responsible for the safety of themselves, their crew, their boat and their property whether afloat or ashore;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 the accept responsibility for any injury, damage or loss to the extent caused by their own actions or omissions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Their boat is in good order, equipped to sail in the event and they are fit to participate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the provision of a race management team, patrol boats, umpires and other officials and volunteers by the organiser does not relieve them of their own responsibilities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 The provision of patrol boat cover is limited to such assistance, particularly in extreme weather conditions, as can be practically provided in the circumstances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INSURANCE</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Each participating boat shall be insured with valid third-party liability insurance with a minimum cover of £3 000 000 per event or the equivalent.</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92"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FURTHER INFORMATION</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792" w:right="0" w:hanging="432"/>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further information please contact </w:t>
      </w:r>
      <w:hyperlink r:id="rId6">
        <w:r w:rsidDel="00000000" w:rsidR="00000000" w:rsidRPr="00000000">
          <w:rPr>
            <w:rFonts w:ascii="Roboto" w:cs="Roboto" w:eastAsia="Roboto" w:hAnsi="Roboto"/>
            <w:color w:val="1155cc"/>
            <w:sz w:val="20"/>
            <w:szCs w:val="20"/>
            <w:highlight w:val="white"/>
            <w:u w:val="single"/>
            <w:rtl w:val="0"/>
          </w:rPr>
          <w:t xml:space="preserve">sailingevents@penninesc.co.uk</w:t>
        </w:r>
      </w:hyperlink>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92" w:right="0" w:firstLine="0"/>
        <w:jc w:val="left"/>
        <w:rPr>
          <w:rFonts w:ascii="Roboto" w:cs="Roboto" w:eastAsia="Roboto" w:hAnsi="Roboto"/>
          <w:sz w:val="20"/>
          <w:szCs w:val="20"/>
          <w:highlight w:val="white"/>
        </w:rPr>
      </w:pPr>
      <w:r w:rsidDel="00000000" w:rsidR="00000000" w:rsidRPr="00000000">
        <w:rPr>
          <w:rtl w:val="0"/>
        </w:rPr>
      </w:r>
    </w:p>
    <w:sectPr>
      <w:headerReference r:id="rId7" w:type="default"/>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314d94"/>
        <w:sz w:val="21"/>
        <w:szCs w:val="21"/>
        <w:u w:val="none"/>
        <w:shd w:fill="auto" w:val="clear"/>
        <w:vertAlign w:val="baseline"/>
      </w:rPr>
      <w:drawing>
        <wp:inline distB="0" distT="0" distL="0" distR="0">
          <wp:extent cx="2568196" cy="1167361"/>
          <wp:effectExtent b="0" l="0" r="0" t="0"/>
          <wp:docPr descr="Pennine Sailing Club" id="1" name="image1.png"/>
          <a:graphic>
            <a:graphicData uri="http://schemas.openxmlformats.org/drawingml/2006/picture">
              <pic:pic>
                <pic:nvPicPr>
                  <pic:cNvPr descr="Pennine Sailing Club" id="0" name="image1.png"/>
                  <pic:cNvPicPr preferRelativeResize="0"/>
                </pic:nvPicPr>
                <pic:blipFill>
                  <a:blip r:embed="rId1"/>
                  <a:srcRect b="0" l="0" r="0" t="0"/>
                  <a:stretch>
                    <a:fillRect/>
                  </a:stretch>
                </pic:blipFill>
                <pic:spPr>
                  <a:xfrm>
                    <a:off x="0" y="0"/>
                    <a:ext cx="2568196" cy="116736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ailingevents@penninesc.co.uk"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